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B7A0" w14:textId="6CBCC459" w:rsidR="00BB0F31" w:rsidRDefault="00FA300F" w:rsidP="0053167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5721C" wp14:editId="40A96F27">
                <wp:simplePos x="0" y="0"/>
                <wp:positionH relativeFrom="column">
                  <wp:posOffset>3476625</wp:posOffset>
                </wp:positionH>
                <wp:positionV relativeFrom="paragraph">
                  <wp:posOffset>-211454</wp:posOffset>
                </wp:positionV>
                <wp:extent cx="2114550" cy="1028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2066" w14:textId="77777777" w:rsidR="00FA300F" w:rsidRPr="00EF49F5" w:rsidRDefault="00FA300F" w:rsidP="00FA300F">
                            <w:r w:rsidRPr="00EF49F5">
                              <w:rPr>
                                <w:b/>
                                <w:bCs/>
                              </w:rPr>
                              <w:t>Media Contact:</w:t>
                            </w:r>
                            <w:r w:rsidRPr="00EF49F5">
                              <w:br/>
                              <w:t>Jim Badger</w:t>
                            </w:r>
                            <w:r w:rsidRPr="00EF49F5">
                              <w:br/>
                              <w:t>State Bank</w:t>
                            </w:r>
                            <w:r w:rsidRPr="00EF49F5">
                              <w:br/>
                              <w:t>317-858-6196</w:t>
                            </w:r>
                            <w:r w:rsidRPr="00EF49F5">
                              <w:br/>
                            </w:r>
                            <w:hyperlink r:id="rId4" w:history="1">
                              <w:r w:rsidRPr="00EF49F5">
                                <w:rPr>
                                  <w:rStyle w:val="Hyperlink"/>
                                </w:rPr>
                                <w:t>jbadger@statebank1910.bank</w:t>
                              </w:r>
                            </w:hyperlink>
                          </w:p>
                          <w:p w14:paraId="014BA706" w14:textId="77777777" w:rsidR="00FA300F" w:rsidRDefault="00FA300F" w:rsidP="00FA3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7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-16.65pt;width:166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">
                <v:textbox>
                  <w:txbxContent>
                    <w:p w14:paraId="08B42066" w14:textId="77777777" w:rsidR="00FA300F" w:rsidRPr="00EF49F5" w:rsidRDefault="00FA300F" w:rsidP="00FA300F">
                      <w:r w:rsidRPr="00EF49F5">
                        <w:rPr>
                          <w:b/>
                          <w:bCs/>
                        </w:rPr>
                        <w:t>Media Contact:</w:t>
                      </w:r>
                      <w:r w:rsidRPr="00EF49F5">
                        <w:br/>
                        <w:t>Jim Badger</w:t>
                      </w:r>
                      <w:r w:rsidRPr="00EF49F5">
                        <w:br/>
                        <w:t>State Bank</w:t>
                      </w:r>
                      <w:r w:rsidRPr="00EF49F5">
                        <w:br/>
                        <w:t>317-858-6196</w:t>
                      </w:r>
                      <w:r w:rsidRPr="00EF49F5">
                        <w:br/>
                      </w:r>
                      <w:hyperlink r:id="rId5" w:history="1">
                        <w:r w:rsidRPr="00EF49F5">
                          <w:rPr>
                            <w:rStyle w:val="Hyperlink"/>
                          </w:rPr>
                          <w:t>jbadger@statebank1910.bank</w:t>
                        </w:r>
                      </w:hyperlink>
                    </w:p>
                    <w:p w14:paraId="014BA706" w14:textId="77777777" w:rsidR="00FA300F" w:rsidRDefault="00FA300F" w:rsidP="00FA300F"/>
                  </w:txbxContent>
                </v:textbox>
              </v:shape>
            </w:pict>
          </mc:Fallback>
        </mc:AlternateContent>
      </w:r>
      <w:r w:rsidR="00BB0F31">
        <w:rPr>
          <w:b/>
          <w:bCs/>
          <w:noProof/>
        </w:rPr>
        <w:drawing>
          <wp:inline distT="0" distB="0" distL="0" distR="0" wp14:anchorId="4816C0DD" wp14:editId="6D237A39">
            <wp:extent cx="2525273" cy="461773"/>
            <wp:effectExtent l="0" t="0" r="8890" b="0"/>
            <wp:docPr id="149319464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94642" name="Picture 1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273" cy="46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B10A" w14:textId="77777777" w:rsidR="00BB0F31" w:rsidRDefault="00BB0F31" w:rsidP="00531670">
      <w:pPr>
        <w:rPr>
          <w:b/>
          <w:bCs/>
        </w:rPr>
      </w:pPr>
    </w:p>
    <w:p w14:paraId="1C2830BA" w14:textId="3C2BE468" w:rsidR="00531670" w:rsidRPr="00531670" w:rsidRDefault="00531670" w:rsidP="00531670">
      <w:r w:rsidRPr="00531670">
        <w:rPr>
          <w:b/>
          <w:bCs/>
        </w:rPr>
        <w:t>FOR IMMEDIATE RELEASE</w:t>
      </w:r>
      <w:r w:rsidR="00D42C85">
        <w:rPr>
          <w:b/>
          <w:bCs/>
        </w:rPr>
        <w:t xml:space="preserve"> </w:t>
      </w:r>
      <w:r w:rsidR="00A84B99">
        <w:rPr>
          <w:b/>
          <w:bCs/>
        </w:rPr>
        <w:t>2-9</w:t>
      </w:r>
      <w:r w:rsidR="00D42C85">
        <w:rPr>
          <w:b/>
          <w:bCs/>
        </w:rPr>
        <w:t>-2026</w:t>
      </w:r>
    </w:p>
    <w:p w14:paraId="4CE216FA" w14:textId="77777777" w:rsidR="00531670" w:rsidRPr="00531670" w:rsidRDefault="00531670" w:rsidP="00531670">
      <w:r w:rsidRPr="00531670">
        <w:rPr>
          <w:b/>
          <w:bCs/>
        </w:rPr>
        <w:t>STATE BANK Announces Gary Passwater as New Branch Manager of Avon, Indiana Location</w:t>
      </w:r>
    </w:p>
    <w:p w14:paraId="189852A2" w14:textId="1B72B37E" w:rsidR="00531670" w:rsidRPr="00531670" w:rsidRDefault="00531670" w:rsidP="00531670">
      <w:r w:rsidRPr="00531670">
        <w:rPr>
          <w:b/>
          <w:bCs/>
        </w:rPr>
        <w:t>Avon, IN</w:t>
      </w:r>
      <w:r w:rsidRPr="00531670">
        <w:t> — S</w:t>
      </w:r>
      <w:r w:rsidR="006C453D">
        <w:t>tate Bank</w:t>
      </w:r>
      <w:r w:rsidRPr="00531670">
        <w:t xml:space="preserve"> (</w:t>
      </w:r>
      <w:hyperlink r:id="rId7" w:history="1">
        <w:r w:rsidR="006C453D" w:rsidRPr="00423D1F">
          <w:rPr>
            <w:rStyle w:val="Hyperlink"/>
          </w:rPr>
          <w:t>www.StateBank1910.bank</w:t>
        </w:r>
      </w:hyperlink>
      <w:r w:rsidRPr="00531670">
        <w:t>) is pleased to announce the appointment of </w:t>
      </w:r>
      <w:r w:rsidRPr="00531670">
        <w:rPr>
          <w:b/>
          <w:bCs/>
        </w:rPr>
        <w:t>Gary Passwater</w:t>
      </w:r>
      <w:r w:rsidR="00BB0F31">
        <w:rPr>
          <w:b/>
          <w:bCs/>
        </w:rPr>
        <w:t xml:space="preserve"> </w:t>
      </w:r>
      <w:r w:rsidRPr="00531670">
        <w:t>as Branch Manager of its </w:t>
      </w:r>
      <w:r w:rsidRPr="00531670">
        <w:rPr>
          <w:b/>
          <w:bCs/>
        </w:rPr>
        <w:t>Avon, Indiana</w:t>
      </w:r>
      <w:r w:rsidRPr="00531670">
        <w:t> branch. Gary brings more than a decade of leadership experience in retail banking, business development, and team management, along with a strong track record of driving growth and building lasting customer and community relationships.</w:t>
      </w:r>
    </w:p>
    <w:p w14:paraId="26A6D437" w14:textId="2F047213" w:rsidR="00531670" w:rsidRPr="00531670" w:rsidRDefault="00531670" w:rsidP="00531670">
      <w:r w:rsidRPr="00531670">
        <w:t>Gary joins S</w:t>
      </w:r>
      <w:r w:rsidR="006C453D">
        <w:t>tate Bank</w:t>
      </w:r>
      <w:r w:rsidRPr="00531670">
        <w:t xml:space="preserve"> with over 10 years of progressive banking experience, most recently serving as </w:t>
      </w:r>
      <w:r w:rsidR="0055329B">
        <w:t>b</w:t>
      </w:r>
      <w:r w:rsidRPr="00531670">
        <w:t xml:space="preserve">anking </w:t>
      </w:r>
      <w:r w:rsidR="0055329B">
        <w:t>c</w:t>
      </w:r>
      <w:r w:rsidRPr="00531670">
        <w:t xml:space="preserve">enter </w:t>
      </w:r>
      <w:r w:rsidR="0055329B">
        <w:t>m</w:t>
      </w:r>
      <w:r w:rsidRPr="00531670">
        <w:t xml:space="preserve">anager for </w:t>
      </w:r>
      <w:r w:rsidR="0055329B">
        <w:t>a large multi-state financial institution</w:t>
      </w:r>
      <w:r w:rsidRPr="00531670">
        <w:t>. In that role, he led one of Central Indiana’s flagship banking centers with more than $100 million in deposits, overseeing daily operations, sales strategy, and regulatory compliance while developing a high-performing team. His leadership consistently resulted in strong deposit and loan growth, successful audits, and expanded market presence.</w:t>
      </w:r>
    </w:p>
    <w:p w14:paraId="692800C5" w14:textId="77777777" w:rsidR="00531670" w:rsidRPr="00531670" w:rsidRDefault="00531670" w:rsidP="00531670">
      <w:r w:rsidRPr="00531670">
        <w:t>Throughout his career, Gary has demonstrated expertise in consumer and small business lending, including SBA programs, as well as business development, outside calling, and cross-selling financial solutions. He has been recognized multiple times as a top producer in consumer and small business lending and has earned numerous performance awards for his results-driven approach and commitment to excellence.</w:t>
      </w:r>
    </w:p>
    <w:p w14:paraId="3EB267A6" w14:textId="2FCC3178" w:rsidR="00531670" w:rsidRPr="00531670" w:rsidRDefault="00531670" w:rsidP="00531670">
      <w:r w:rsidRPr="00531670">
        <w:t xml:space="preserve">“Gary’s leadership style, commitment to customer service, and deep understanding of community banking make him an outstanding addition to our team,” said </w:t>
      </w:r>
      <w:r>
        <w:t>Nick Bontreger, Senior Vice President – Retail Administration,</w:t>
      </w:r>
      <w:r w:rsidRPr="00531670">
        <w:t xml:space="preserve"> “We are confident that his experience and passion for relationship banking will further strengthen our presence in the Avon community.”</w:t>
      </w:r>
    </w:p>
    <w:p w14:paraId="5D3F1C3A" w14:textId="77777777" w:rsidR="00531670" w:rsidRPr="00531670" w:rsidRDefault="00531670" w:rsidP="00531670">
      <w:r w:rsidRPr="00531670">
        <w:t>As Branch Manager, Gary will focus on delivering exceptional service, supporting local businesses, developing strong community partnerships, and leading the Avon branch team to continued success.</w:t>
      </w:r>
    </w:p>
    <w:p w14:paraId="592ABD80" w14:textId="77777777" w:rsidR="00531670" w:rsidRPr="00531670" w:rsidRDefault="00531670" w:rsidP="00531670">
      <w:r w:rsidRPr="00531670">
        <w:t>Gary holds a Bachelor of Science in Business Administration with a concentration in Management from Oakland City University. He is NMLS registered and a licensed Notary Public.</w:t>
      </w:r>
    </w:p>
    <w:p w14:paraId="57B4CEEF" w14:textId="23B51C9D" w:rsidR="00531670" w:rsidRPr="00531670" w:rsidRDefault="00531670" w:rsidP="00531670">
      <w:r w:rsidRPr="00531670">
        <w:t>S</w:t>
      </w:r>
      <w:r w:rsidR="006C453D">
        <w:t>tate Bank</w:t>
      </w:r>
      <w:r w:rsidRPr="00531670">
        <w:t xml:space="preserve"> is proud to welcome Gary Passwater and looks forward to the positive impact he will have on the Avon branch and the customers it serves.</w:t>
      </w:r>
    </w:p>
    <w:p w14:paraId="6ADC43C1" w14:textId="64520AEC" w:rsidR="001A3A5A" w:rsidRPr="00EF49F5" w:rsidRDefault="001A3A5A" w:rsidP="001A3A5A">
      <w:pPr>
        <w:rPr>
          <w:b/>
          <w:bCs/>
        </w:rPr>
      </w:pPr>
      <w:r>
        <w:rPr>
          <w:b/>
          <w:bCs/>
        </w:rPr>
        <w:t>A</w:t>
      </w:r>
      <w:r w:rsidRPr="00EF49F5">
        <w:rPr>
          <w:b/>
          <w:bCs/>
        </w:rPr>
        <w:t>bout State Bank</w:t>
      </w:r>
    </w:p>
    <w:p w14:paraId="08C0E34A" w14:textId="78F7B6D3" w:rsidR="001A3A5A" w:rsidRDefault="001A3A5A">
      <w:r w:rsidRPr="00EF49F5">
        <w:t xml:space="preserve">State Bank is a $826 million community bank serving customers' needs in central Indiana. In addition to operating 10 full-service locations, State Bank is a part of the </w:t>
      </w:r>
      <w:proofErr w:type="spellStart"/>
      <w:r w:rsidRPr="00EF49F5">
        <w:t>AllPoint</w:t>
      </w:r>
      <w:proofErr w:type="spellEnd"/>
      <w:r w:rsidRPr="00EF49F5">
        <w:t xml:space="preserve">™ ATM network of 55,000+ ATMs nationwide. Bauer Financial has named State Bank a 5-Star Bank based on its strength and performance since 2017. Its offices </w:t>
      </w:r>
      <w:proofErr w:type="gramStart"/>
      <w:r w:rsidRPr="00EF49F5">
        <w:t>are</w:t>
      </w:r>
      <w:r w:rsidR="006C453D">
        <w:t xml:space="preserve"> located</w:t>
      </w:r>
      <w:r w:rsidRPr="00EF49F5">
        <w:t xml:space="preserve"> in</w:t>
      </w:r>
      <w:proofErr w:type="gramEnd"/>
      <w:r w:rsidRPr="00EF49F5">
        <w:t xml:space="preserve"> Avon, Brownsburg, Plainfield, Lizton, and Pittsboro in Hendricks County; Lebanon (2) and Zionsville in Boone County; Carmel in Hamilton County; Lafayette in Tippecanoe County</w:t>
      </w:r>
      <w:r>
        <w:t xml:space="preserve"> and coming later this year, Lapel in Madison County</w:t>
      </w:r>
      <w:r w:rsidRPr="00EF49F5">
        <w:t xml:space="preserve">. Visit </w:t>
      </w:r>
      <w:hyperlink r:id="rId8" w:history="1">
        <w:r w:rsidRPr="00EF49F5">
          <w:rPr>
            <w:rStyle w:val="Hyperlink"/>
          </w:rPr>
          <w:t>www.StateBank1910.bank</w:t>
        </w:r>
      </w:hyperlink>
      <w:r w:rsidRPr="00EF49F5">
        <w:t xml:space="preserve"> to learn more.</w:t>
      </w:r>
    </w:p>
    <w:sectPr w:rsidR="001A3A5A" w:rsidSect="00BB0F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A"/>
    <w:rsid w:val="00135D9F"/>
    <w:rsid w:val="001A3A5A"/>
    <w:rsid w:val="004A2993"/>
    <w:rsid w:val="00531670"/>
    <w:rsid w:val="0055329B"/>
    <w:rsid w:val="00556FA8"/>
    <w:rsid w:val="005F10F8"/>
    <w:rsid w:val="006C453D"/>
    <w:rsid w:val="00700F40"/>
    <w:rsid w:val="008F5DC5"/>
    <w:rsid w:val="00A84B99"/>
    <w:rsid w:val="00AD07C6"/>
    <w:rsid w:val="00BB0F31"/>
    <w:rsid w:val="00D42C85"/>
    <w:rsid w:val="00E20CBC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2C35"/>
  <w15:chartTrackingRefBased/>
  <w15:docId w15:val="{9F1AB2DE-0E36-47F1-8D47-1B69C20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A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Bank1910.b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teBank1910.b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badger@statebank1910.ban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badger@statebank1910.ba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Badger</dc:creator>
  <cp:keywords/>
  <dc:description/>
  <cp:lastModifiedBy>Jim Badger</cp:lastModifiedBy>
  <cp:revision>2</cp:revision>
  <dcterms:created xsi:type="dcterms:W3CDTF">2026-02-05T20:45:00Z</dcterms:created>
  <dcterms:modified xsi:type="dcterms:W3CDTF">2026-02-05T20:45:00Z</dcterms:modified>
</cp:coreProperties>
</file>